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4C" w:rsidRPr="00874368" w:rsidRDefault="00B3674C" w:rsidP="00874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368">
        <w:rPr>
          <w:rFonts w:ascii="Times New Roman" w:hAnsi="Times New Roman" w:cs="Times New Roman"/>
          <w:b/>
          <w:sz w:val="28"/>
          <w:szCs w:val="28"/>
        </w:rPr>
        <w:t>Профилактика ОРВИ и гриппа</w:t>
      </w:r>
      <w:r w:rsidRPr="0087436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674C" w:rsidRPr="00874368" w:rsidRDefault="00B3674C" w:rsidP="00B3674C">
      <w:pPr>
        <w:rPr>
          <w:rFonts w:ascii="Times New Roman" w:hAnsi="Times New Roman" w:cs="Times New Roman"/>
          <w:b/>
          <w:sz w:val="24"/>
          <w:szCs w:val="24"/>
        </w:rPr>
      </w:pPr>
      <w:r w:rsidRPr="00874368">
        <w:rPr>
          <w:rFonts w:ascii="Times New Roman" w:hAnsi="Times New Roman" w:cs="Times New Roman"/>
          <w:b/>
          <w:sz w:val="24"/>
          <w:szCs w:val="24"/>
        </w:rPr>
        <w:t>Грипп: берегите ДЕТЕЙ!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Начинается грипп, как и большинство инфекционных болезней, с легкого недомогания. Затем состояние быстро ухудшается: начинают сильно болеть голова, мышцы и суставы, повышается температура тела, появляется общая слабость. Чуть позже начинают досаждать надсадный сухой кашель, боль в грудной клетке при дыхании, чихание и насморк. Если иммунитет достаточно силен, через несколько дней полного упадка сил эти проявления постепенно уменьшаются, но полностью симптомы исчезнут не раньше, чем через 7-10 дней. Но и это нельзя назвать полным выздоровлением – ослабленный инфекцией организм будет восстанавливать силы еще не менее месяца.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Грипп опаснее, чем кажется.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 xml:space="preserve">Большинство людей </w:t>
      </w:r>
      <w:proofErr w:type="gramStart"/>
      <w:r w:rsidRPr="00874368">
        <w:rPr>
          <w:rFonts w:ascii="Times New Roman" w:hAnsi="Times New Roman" w:cs="Times New Roman"/>
          <w:sz w:val="24"/>
          <w:szCs w:val="24"/>
        </w:rPr>
        <w:t>склонны</w:t>
      </w:r>
      <w:proofErr w:type="gramEnd"/>
      <w:r w:rsidRPr="00874368">
        <w:rPr>
          <w:rFonts w:ascii="Times New Roman" w:hAnsi="Times New Roman" w:cs="Times New Roman"/>
          <w:sz w:val="24"/>
          <w:szCs w:val="24"/>
        </w:rPr>
        <w:t xml:space="preserve"> недооценивать опасность гриппа. Однако это заболевание не всегда развивается по описанному выше сценарию. Случается, что из-за тяжелой гриппозной интоксикации развиваются повышенная кровоточивость, нарушения работы мозга и внутренних органов, что приводит к летальному исходу спустя несколько дней от начала болезни. Такая форма гриппа носит название </w:t>
      </w:r>
      <w:proofErr w:type="spellStart"/>
      <w:r w:rsidRPr="00874368">
        <w:rPr>
          <w:rFonts w:ascii="Times New Roman" w:hAnsi="Times New Roman" w:cs="Times New Roman"/>
          <w:sz w:val="24"/>
          <w:szCs w:val="24"/>
        </w:rPr>
        <w:t>гипертоксической</w:t>
      </w:r>
      <w:proofErr w:type="spellEnd"/>
      <w:r w:rsidRPr="00874368">
        <w:rPr>
          <w:rFonts w:ascii="Times New Roman" w:hAnsi="Times New Roman" w:cs="Times New Roman"/>
          <w:sz w:val="24"/>
          <w:szCs w:val="24"/>
        </w:rPr>
        <w:t>. Кроме того, заболевание опасно своими осложнениями: воспалениями легких, оболочек головного мозга или сердечной мышцы.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Особенно уязвимы к действию вируса дети. Их иммунная система несовершенна, и не всегда может дать адекватный отпор инфекции. Поэтому риск тяжелого течения и осложнений гриппа у маленьких пациентов гораздо выше, чем у взрослых людей. По данным исследований, до 70 процентов всех проблем со здоровьем у детей связано с гриппом и другими ОРВИ.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В группе риска - ДЕТИ.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В груп</w:t>
      </w:r>
      <w:r w:rsidR="00AF23C7">
        <w:rPr>
          <w:rFonts w:ascii="Times New Roman" w:hAnsi="Times New Roman" w:cs="Times New Roman"/>
          <w:sz w:val="24"/>
          <w:szCs w:val="24"/>
        </w:rPr>
        <w:t>пе особого риска находятся дети</w:t>
      </w:r>
      <w:r w:rsidRPr="00874368">
        <w:rPr>
          <w:rFonts w:ascii="Times New Roman" w:hAnsi="Times New Roman" w:cs="Times New Roman"/>
          <w:sz w:val="24"/>
          <w:szCs w:val="24"/>
        </w:rPr>
        <w:t>. Это обусловлено несколькими факторами. Во-первых, практически все  посещают организованные коллективы – детские сады и школы. Поскольку возбудитель гриппа обладает высокой вирулентностью (заразностью) и передается воздушно-капельным путем (при кашле, чихании и разговоре), в таких коллективах он распространяется молниеносно. Стоит одному заболевающему ребенку покашлять в детском саду, и через несколько дней значительная часть его друзей будет лежать дома с высокой температурой.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Свой вклад в распространение эпидемии гриппа и ОРВИ вносит и снижение иммунитета детского населения. Его вызывают и загрязненный воздух</w:t>
      </w:r>
      <w:bookmarkStart w:id="0" w:name="_GoBack"/>
      <w:bookmarkEnd w:id="0"/>
      <w:r w:rsidRPr="00874368">
        <w:rPr>
          <w:rFonts w:ascii="Times New Roman" w:hAnsi="Times New Roman" w:cs="Times New Roman"/>
          <w:sz w:val="24"/>
          <w:szCs w:val="24"/>
        </w:rPr>
        <w:t>, и особенности питания, которое не всегда бывает здоровым и полноценным. Зачастую иммунитет ребенка подрывают сами родители, которые необоснованно, без рекомендации врача назначают ему биологически активные добавки, антибиотики, адаптогены и другие препараты.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Поэтому неудивительно, что из года в год число часто и длительно болеющих детей увеличивается. В некоторых регионах такие проблемы наблюдаются более чем у половины детского населения.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lastRenderedPageBreak/>
        <w:t>Между тем, единого комплексного подхода к лечению и профилактике частых респираторных заболеваний у детей в здравоохранении не разработано. Это приводит к дополнительному ухудшению эпидемической ситуации в холодное время года.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Для предотвращения заболевания существуют профилактические прививки. Они действительно эффективны, но помогают не во всех случаях. Это обусловлено высокой изменчивостью вируса – его антигены (поверхностные белки, которые распознаются иммунитетом) постоянно меняются. Вакцины же содержат лишь ограниченный набор антигенов и эффективны только против вирусов, их содержащих. Кроме того, прививка служит лишь для профилактики, а если болезнь уже развилась, необходимо лечение.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Грипп вызывается вирусом!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Но грипп вызывает вирус, а не бактерия. Это значит, что антибиотики для борьбы с ним абсолютно не эффективны. Препаратов же убивающих вирус, попавший в организм, не существует. Поэтому задача по уничтожению возбудителя гриппа полностью ложится на иммунитет.</w:t>
      </w:r>
    </w:p>
    <w:p w:rsidR="00B3674C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Одним из его важнейших звеньев противовирусного иммунитета является выработка интерферонов. Эти вещества изменяют функционирование клеток таким образом, что они становятся невосприимчивыми к вирусу и не участвует в его размножении. Кроме того, под их действием происходит активация иммунных клеток – лимфоцитов и макрофагов.</w:t>
      </w:r>
    </w:p>
    <w:p w:rsidR="00D07C6D" w:rsidRPr="00874368" w:rsidRDefault="00B3674C" w:rsidP="00B3674C">
      <w:pPr>
        <w:rPr>
          <w:rFonts w:ascii="Times New Roman" w:hAnsi="Times New Roman" w:cs="Times New Roman"/>
          <w:sz w:val="24"/>
          <w:szCs w:val="24"/>
        </w:rPr>
      </w:pPr>
      <w:r w:rsidRPr="00874368">
        <w:rPr>
          <w:rFonts w:ascii="Times New Roman" w:hAnsi="Times New Roman" w:cs="Times New Roman"/>
          <w:sz w:val="24"/>
          <w:szCs w:val="24"/>
        </w:rPr>
        <w:t>Чем больше выработается интерферонов, тем легче будет течение заболевания, быстрее наступит выздоровление и меньше будет риск осложнений. Однако организм не всегда в состоянии оперативно отреагировать на внедрение вируса. Особенно если это организм ребенка со сниженным иммунитетом.</w:t>
      </w:r>
    </w:p>
    <w:sectPr w:rsidR="00D07C6D" w:rsidRPr="0087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9F"/>
    <w:rsid w:val="005B1D58"/>
    <w:rsid w:val="00874368"/>
    <w:rsid w:val="00AF23C7"/>
    <w:rsid w:val="00B3674C"/>
    <w:rsid w:val="00D07C6D"/>
    <w:rsid w:val="00E7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5</cp:revision>
  <dcterms:created xsi:type="dcterms:W3CDTF">2014-03-14T07:17:00Z</dcterms:created>
  <dcterms:modified xsi:type="dcterms:W3CDTF">2014-03-17T05:55:00Z</dcterms:modified>
</cp:coreProperties>
</file>